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371119" w:rsidRDefault="00371119">
      <w:pPr>
        <w:jc w:val="center"/>
        <w:rPr>
          <w:rFonts w:ascii="Times New Roman" w:hAnsi="Times New Roman"/>
          <w:sz w:val="24"/>
        </w:rPr>
      </w:pPr>
    </w:p>
    <w:p w14:paraId="02000000" w14:textId="77777777" w:rsidR="00371119" w:rsidRDefault="00C22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14</w:t>
      </w:r>
    </w:p>
    <w:p w14:paraId="03000000" w14:textId="77777777" w:rsidR="00371119" w:rsidRDefault="00C22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Учетной политике для целей </w:t>
      </w:r>
    </w:p>
    <w:p w14:paraId="04000000" w14:textId="77777777" w:rsidR="00371119" w:rsidRDefault="00C22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бухгалтерского учета, утвержденной </w:t>
      </w:r>
    </w:p>
    <w:p w14:paraId="05000000" w14:textId="5E6E0C68" w:rsidR="00371119" w:rsidRDefault="00C2203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</w:t>
      </w:r>
    </w:p>
    <w:p w14:paraId="06000000" w14:textId="1A4480E0" w:rsidR="00371119" w:rsidRDefault="00C2203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от «01</w:t>
      </w:r>
      <w:r>
        <w:rPr>
          <w:rFonts w:ascii="Times New Roman" w:hAnsi="Times New Roman"/>
          <w:sz w:val="24"/>
        </w:rPr>
        <w:t>» 04.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г. № 48/1</w:t>
      </w:r>
    </w:p>
    <w:p w14:paraId="07000000" w14:textId="77777777" w:rsidR="00371119" w:rsidRDefault="00371119">
      <w:pPr>
        <w:jc w:val="center"/>
        <w:rPr>
          <w:rFonts w:ascii="Times New Roman" w:hAnsi="Times New Roman"/>
          <w:sz w:val="24"/>
        </w:rPr>
      </w:pPr>
    </w:p>
    <w:p w14:paraId="08000000" w14:textId="77777777" w:rsidR="00371119" w:rsidRDefault="00371119">
      <w:pPr>
        <w:jc w:val="center"/>
        <w:rPr>
          <w:rFonts w:ascii="Times New Roman" w:hAnsi="Times New Roman"/>
          <w:sz w:val="24"/>
        </w:rPr>
      </w:pPr>
    </w:p>
    <w:p w14:paraId="09000000" w14:textId="77777777" w:rsidR="00371119" w:rsidRDefault="00C2203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ПОЛОЖЕНИЕ О БУХГАЛТЕРИИ</w:t>
      </w:r>
    </w:p>
    <w:p w14:paraId="0A000000" w14:textId="77777777" w:rsidR="00371119" w:rsidRDefault="00371119">
      <w:pPr>
        <w:rPr>
          <w:rFonts w:ascii="Times New Roman" w:hAnsi="Times New Roman"/>
          <w:sz w:val="24"/>
        </w:rPr>
      </w:pPr>
    </w:p>
    <w:p w14:paraId="0B000000" w14:textId="77777777" w:rsidR="00371119" w:rsidRDefault="00C2203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14:paraId="0C000000" w14:textId="77777777" w:rsidR="00371119" w:rsidRDefault="00371119">
      <w:pPr>
        <w:ind w:firstLine="567"/>
        <w:jc w:val="center"/>
        <w:rPr>
          <w:rFonts w:ascii="Times New Roman" w:hAnsi="Times New Roman"/>
          <w:sz w:val="24"/>
        </w:rPr>
      </w:pPr>
    </w:p>
    <w:p w14:paraId="0D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Бухгалтерия является самостоятельным структурным подразделением учреждения.</w:t>
      </w:r>
    </w:p>
    <w:p w14:paraId="0E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Структуру и штатную численность бухгалтерии утверждает руководитель учреждения исходя из условий и особенностей деятельности учреждения по представлению главного бухгалте</w:t>
      </w:r>
      <w:r>
        <w:rPr>
          <w:rFonts w:ascii="Times New Roman" w:hAnsi="Times New Roman"/>
          <w:sz w:val="24"/>
        </w:rPr>
        <w:t>ра.</w:t>
      </w:r>
    </w:p>
    <w:p w14:paraId="0F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Бухгалтерию возглавляет главный бухгалтер, назначаемый на должность приказом руководителя учреждения. На время отсутствия главного бухгалтера руководство бухгалтерией осуществляет заместитель главного бухгалтера.</w:t>
      </w:r>
    </w:p>
    <w:p w14:paraId="10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Сотрудники бухгалтерии назнач</w:t>
      </w:r>
      <w:r>
        <w:rPr>
          <w:rFonts w:ascii="Times New Roman" w:hAnsi="Times New Roman"/>
          <w:sz w:val="24"/>
        </w:rPr>
        <w:t>аются и освобождаются от занимаемой должности приказом руководителя учреждения по представлению главного бухгалтера.</w:t>
      </w:r>
    </w:p>
    <w:p w14:paraId="11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Распределение обязанностей между сотрудниками бухгалтерии осуществляется главным бухгалтером в соответствии с их должностными инструкц</w:t>
      </w:r>
      <w:r>
        <w:rPr>
          <w:rFonts w:ascii="Times New Roman" w:hAnsi="Times New Roman"/>
          <w:sz w:val="24"/>
        </w:rPr>
        <w:t>иями и настоящим положением.</w:t>
      </w:r>
    </w:p>
    <w:p w14:paraId="12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В своей деятельности бухгалтерия руководствуется:</w:t>
      </w:r>
    </w:p>
    <w:p w14:paraId="13000000" w14:textId="77777777" w:rsidR="00371119" w:rsidRDefault="00C22038">
      <w:pPr>
        <w:numPr>
          <w:ilvl w:val="0"/>
          <w:numId w:val="1"/>
        </w:numPr>
        <w:spacing w:beforeAutospacing="1" w:afterAutospacing="1"/>
        <w:ind w:left="0" w:right="180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действующим законодательством России и нормативной документацией, распространяющейся на деятельность бухгалтерии, стандартами в области-регулирования бухгалтерского учета;</w:t>
      </w:r>
    </w:p>
    <w:p w14:paraId="14000000" w14:textId="77777777" w:rsidR="00371119" w:rsidRDefault="00C22038">
      <w:pPr>
        <w:numPr>
          <w:ilvl w:val="0"/>
          <w:numId w:val="2"/>
        </w:numPr>
        <w:spacing w:beforeAutospacing="1" w:afterAutospacing="1"/>
        <w:ind w:left="0" w:right="180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учетной политикой;</w:t>
      </w:r>
    </w:p>
    <w:p w14:paraId="15000000" w14:textId="77777777" w:rsidR="00371119" w:rsidRDefault="00C22038">
      <w:pPr>
        <w:numPr>
          <w:ilvl w:val="0"/>
          <w:numId w:val="3"/>
        </w:numPr>
        <w:spacing w:beforeAutospacing="1" w:afterAutospacing="1"/>
        <w:ind w:left="0" w:right="180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положением;</w:t>
      </w:r>
    </w:p>
    <w:p w14:paraId="16000000" w14:textId="77777777" w:rsidR="00371119" w:rsidRDefault="00C22038">
      <w:pPr>
        <w:numPr>
          <w:ilvl w:val="0"/>
          <w:numId w:val="4"/>
        </w:numPr>
        <w:spacing w:beforeAutospacing="1" w:afterAutospacing="1"/>
        <w:ind w:left="0" w:right="18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иными локальными актами учреждения.</w:t>
      </w:r>
    </w:p>
    <w:p w14:paraId="17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18000000" w14:textId="77777777" w:rsidR="00371119" w:rsidRDefault="00C220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Структура</w:t>
      </w:r>
    </w:p>
    <w:p w14:paraId="19000000" w14:textId="77777777" w:rsidR="00371119" w:rsidRDefault="00371119">
      <w:pPr>
        <w:ind w:firstLine="567"/>
        <w:jc w:val="center"/>
        <w:rPr>
          <w:rFonts w:ascii="Times New Roman" w:hAnsi="Times New Roman"/>
          <w:sz w:val="24"/>
        </w:rPr>
      </w:pPr>
    </w:p>
    <w:p w14:paraId="1A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Структуру и штатную численность бухгалтерии утверждает руководитель учреждения по представлению главного бухгалтера и по согласованию с руководителем отдела ка</w:t>
      </w:r>
      <w:r>
        <w:rPr>
          <w:rFonts w:ascii="Times New Roman" w:hAnsi="Times New Roman"/>
          <w:sz w:val="24"/>
        </w:rPr>
        <w:t>дров.</w:t>
      </w:r>
    </w:p>
    <w:p w14:paraId="1B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Распределение обязанностей между сотрудниками бухгалтерии производится главным бухгалтером.</w:t>
      </w:r>
    </w:p>
    <w:p w14:paraId="1C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1D000000" w14:textId="77777777" w:rsidR="00371119" w:rsidRDefault="00C220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Задачи</w:t>
      </w:r>
    </w:p>
    <w:p w14:paraId="1E000000" w14:textId="77777777" w:rsidR="00371119" w:rsidRDefault="00371119">
      <w:pPr>
        <w:ind w:firstLine="567"/>
        <w:jc w:val="center"/>
        <w:rPr>
          <w:rFonts w:ascii="Times New Roman" w:hAnsi="Times New Roman"/>
          <w:sz w:val="24"/>
        </w:rPr>
      </w:pPr>
    </w:p>
    <w:p w14:paraId="1F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Организация бухгалтерского и налогового учета деятельности учреждения.</w:t>
      </w:r>
    </w:p>
    <w:p w14:paraId="20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 Осуществление внутреннего контроля совершаемых фактов хозяйст</w:t>
      </w:r>
      <w:r>
        <w:rPr>
          <w:rFonts w:ascii="Times New Roman" w:hAnsi="Times New Roman"/>
          <w:sz w:val="24"/>
        </w:rPr>
        <w:t>венной жизни в пределах компетенции сотрудников бухгалтерии.</w:t>
      </w:r>
    </w:p>
    <w:p w14:paraId="21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 Осуществление контроля сохранности собственности и всех видов ресурсов учреждения, правильного расходования денежных средств и материальных ценностей.</w:t>
      </w:r>
    </w:p>
    <w:p w14:paraId="22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Формирование полной и достоверной и</w:t>
      </w:r>
      <w:r>
        <w:rPr>
          <w:rFonts w:ascii="Times New Roman" w:hAnsi="Times New Roman"/>
          <w:sz w:val="24"/>
        </w:rPr>
        <w:t>нформации о деятельности учреждения и ее имущественном положении, необходимой внутренним пользователям бухгалтерской (финансовой) отчетности – руководителю, учредителю учреждения, а также внешним пользователям бухгалтерской (финансовой) отчетности.</w:t>
      </w:r>
    </w:p>
    <w:p w14:paraId="23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3.5. Об</w:t>
      </w:r>
      <w:r>
        <w:rPr>
          <w:rFonts w:ascii="Times New Roman" w:hAnsi="Times New Roman"/>
          <w:sz w:val="24"/>
        </w:rPr>
        <w:t>еспечение информацией, необходимой внутренним и внешним пользователям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бухгалтерской отчетности для контроля за соблюдением законодательства Российской Федерации при осуществлении сделок, событий, операций, связанных с деятельностью учреждения, их целесообр</w:t>
      </w:r>
      <w:r>
        <w:rPr>
          <w:rFonts w:ascii="Times New Roman" w:hAnsi="Times New Roman"/>
          <w:sz w:val="24"/>
        </w:rPr>
        <w:t>азностью, наличием и движением имущества и обязательств, использованием материальных, трудовых и финансовых ресурсов в соответствии с утвержденными нормами, нормативами и сметами.</w:t>
      </w:r>
    </w:p>
    <w:p w14:paraId="24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Предотвращение отрицательных результатов деятельности учреждения и выяв</w:t>
      </w:r>
      <w:r>
        <w:rPr>
          <w:rFonts w:ascii="Times New Roman" w:hAnsi="Times New Roman"/>
          <w:sz w:val="24"/>
        </w:rPr>
        <w:t>ление внутрихозяйственных резервов обеспечения ее финансовой устойчивости.</w:t>
      </w:r>
    </w:p>
    <w:p w14:paraId="25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26000000" w14:textId="77777777" w:rsidR="00371119" w:rsidRDefault="00C220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Функции</w:t>
      </w:r>
    </w:p>
    <w:p w14:paraId="27000000" w14:textId="77777777" w:rsidR="00371119" w:rsidRDefault="00371119">
      <w:pPr>
        <w:ind w:firstLine="567"/>
        <w:jc w:val="center"/>
        <w:rPr>
          <w:rFonts w:ascii="Times New Roman" w:hAnsi="Times New Roman"/>
          <w:sz w:val="24"/>
        </w:rPr>
      </w:pPr>
    </w:p>
    <w:p w14:paraId="28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Формирование учетной политики, стандартов экономического субъекта в соответствии с законодательством о бухгалтерском учете и налогообложении и исходя из </w:t>
      </w:r>
      <w:r>
        <w:rPr>
          <w:rFonts w:ascii="Times New Roman" w:hAnsi="Times New Roman"/>
          <w:sz w:val="24"/>
        </w:rPr>
        <w:t>фактов хозяйственной жизни учреждения.</w:t>
      </w:r>
    </w:p>
    <w:p w14:paraId="29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 Разработка и принятие форм первичных учетных документов для оформления хозяйственных операций, по которым не предусмотрены типовые унифицированные формы.</w:t>
      </w:r>
    </w:p>
    <w:p w14:paraId="2A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Осуществление предварительного контроля за: </w:t>
      </w:r>
    </w:p>
    <w:p w14:paraId="2B000000" w14:textId="77777777" w:rsidR="00371119" w:rsidRDefault="00C22038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</w:t>
      </w:r>
      <w:r>
        <w:rPr>
          <w:rFonts w:ascii="Times New Roman" w:hAnsi="Times New Roman"/>
          <w:sz w:val="24"/>
        </w:rPr>
        <w:t xml:space="preserve">вием заключаемых договоров (государственных контрактов) на закупку товаров (работ, услуг) муниципальному заданию учредителя и плану финансово-хозяйственной деятельности учреждения, а также законодательству о закупках; </w:t>
      </w:r>
    </w:p>
    <w:p w14:paraId="2C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своевременностью и правильностью оф</w:t>
      </w:r>
      <w:r>
        <w:rPr>
          <w:rFonts w:ascii="Times New Roman" w:hAnsi="Times New Roman"/>
          <w:sz w:val="24"/>
        </w:rPr>
        <w:t xml:space="preserve">ормления первичных учетных документов; </w:t>
      </w:r>
    </w:p>
    <w:p w14:paraId="2D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законностью совершаемых операций. </w:t>
      </w:r>
    </w:p>
    <w:p w14:paraId="2E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Осуществление текущего контроля за целевым и экономным расходованием средств в соответствии с муниципальным заданием учредителя и планом финансово-хозяйственной деятельности </w:t>
      </w:r>
      <w:r>
        <w:rPr>
          <w:rFonts w:ascii="Times New Roman" w:hAnsi="Times New Roman"/>
          <w:sz w:val="24"/>
        </w:rPr>
        <w:t>учреждения, а также за сохранностью денежных средств и материальных ценностей в местах их хранения и эксплуатации.</w:t>
      </w:r>
    </w:p>
    <w:p w14:paraId="2F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Участие в подготовке плана финансово-хозяйственной деятельности учреждения и отчета по его исполнению. </w:t>
      </w:r>
    </w:p>
    <w:p w14:paraId="30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Проведение инвентаризаций и</w:t>
      </w:r>
      <w:r>
        <w:rPr>
          <w:rFonts w:ascii="Times New Roman" w:hAnsi="Times New Roman"/>
          <w:sz w:val="24"/>
        </w:rPr>
        <w:t xml:space="preserve">мущества и расчетов, а также контрольных проверок в соответствии с учетной политикой и стандартами учреждения, своевременное отражение их результатов в учете. </w:t>
      </w:r>
    </w:p>
    <w:p w14:paraId="31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Организация работы материально ответственных лиц по учету и сохранности ценностей, находящи</w:t>
      </w:r>
      <w:r>
        <w:rPr>
          <w:rFonts w:ascii="Times New Roman" w:hAnsi="Times New Roman"/>
          <w:sz w:val="24"/>
        </w:rPr>
        <w:t>хся на их ответственном хранении.</w:t>
      </w:r>
    </w:p>
    <w:p w14:paraId="32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4.8. Принятие мер к предупреждению недостач, растрат, других нарушений и злоупотреблений, обеспечение своевременного оформления материалов по недостачам, растратам, хищениям и другим злоупотреблениям, контроль за передачей</w:t>
      </w:r>
      <w:r>
        <w:rPr>
          <w:rFonts w:ascii="Times New Roman" w:hAnsi="Times New Roman"/>
          <w:sz w:val="24"/>
        </w:rPr>
        <w:t xml:space="preserve"> в надлежащих случаях этих материалов судебно -следственным органам. </w:t>
      </w:r>
    </w:p>
    <w:p w14:paraId="33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4.9. Осуществление контроля за использованием выданных доверенностей. </w:t>
      </w:r>
    </w:p>
    <w:p w14:paraId="34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4.10. Начисление и выплата в установленные сроки заработной платы работникам учреждения; выдача работникам справок по вопросам начисления заработной платы и других выплат, а также удержаний из них. </w:t>
      </w:r>
    </w:p>
    <w:p w14:paraId="35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4.11. Начисление и своевременное перечисление в соответст</w:t>
      </w:r>
      <w:r>
        <w:rPr>
          <w:rFonts w:ascii="Times New Roman" w:hAnsi="Times New Roman"/>
          <w:sz w:val="24"/>
        </w:rPr>
        <w:t>вии с законодательством РФ налогов и сборов в федеральный, региональный и местный бюджеты, страховых взносов в государственные внебюджетные социальные фонды, а также иных платежей.</w:t>
      </w:r>
    </w:p>
    <w:p w14:paraId="36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4.12. Составление бухгалтерской отчетности на основе достоверных первичных </w:t>
      </w:r>
      <w:r>
        <w:rPr>
          <w:rFonts w:ascii="Times New Roman" w:hAnsi="Times New Roman"/>
          <w:sz w:val="24"/>
        </w:rPr>
        <w:t xml:space="preserve">документов и соответствующих бухгалтерских записей, своевременное представление ее учредителю, в налоговые органы, органы статистики, внебюджетные фонды и иные инстанции. </w:t>
      </w:r>
    </w:p>
    <w:p w14:paraId="37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4.13. Налоговое планирование, налоговый учет, составление и своевременная сдача нало</w:t>
      </w:r>
      <w:r>
        <w:rPr>
          <w:rFonts w:ascii="Times New Roman" w:hAnsi="Times New Roman"/>
          <w:sz w:val="24"/>
        </w:rPr>
        <w:t>говой и иной отчетности в соответствии с налоговым законодательством РФ.</w:t>
      </w:r>
    </w:p>
    <w:p w14:paraId="38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4.14. Составление и своевременное представление в соответствующие органы и организации полной и достоверной информации о деятельности учреждения, его имущественном положении, доходах </w:t>
      </w:r>
      <w:r>
        <w:rPr>
          <w:rFonts w:ascii="Times New Roman" w:hAnsi="Times New Roman"/>
          <w:sz w:val="24"/>
        </w:rPr>
        <w:t xml:space="preserve">и расходах. </w:t>
      </w:r>
    </w:p>
    <w:p w14:paraId="39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4.15. Ведение учета доходов и расходов по средствам, полученным от иной приносящей доход деятельности, согласно законодательству РФ по бухгалтерскому и налоговому учету. </w:t>
      </w:r>
    </w:p>
    <w:p w14:paraId="3A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4.16. Систематизированный учет положений, инструкций, других нормативных</w:t>
      </w:r>
      <w:r>
        <w:rPr>
          <w:rFonts w:ascii="Times New Roman" w:hAnsi="Times New Roman"/>
          <w:sz w:val="24"/>
        </w:rPr>
        <w:t xml:space="preserve"> актов по вопросам организации и ведения бухгалтерского и налогового учета. </w:t>
      </w:r>
    </w:p>
    <w:p w14:paraId="3B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4.17. Хранение документов (первичных учетных документов, регистров бухгалтерского учета, отчетности, а также прочих документов на бумажных и электронных носителях информации) в со</w:t>
      </w:r>
      <w:r>
        <w:rPr>
          <w:rFonts w:ascii="Times New Roman" w:hAnsi="Times New Roman"/>
          <w:sz w:val="24"/>
        </w:rPr>
        <w:t xml:space="preserve">ответствии с правилами организации архивного дела в РФ. </w:t>
      </w:r>
    </w:p>
    <w:p w14:paraId="3C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4.18. Проведение комплексного экономического анализа деятельности учреждения. </w:t>
      </w:r>
    </w:p>
    <w:p w14:paraId="3D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4.19. Осуществление мероприятий, направленных на укрепление финансовой дисциплины в учреждении.</w:t>
      </w:r>
    </w:p>
    <w:p w14:paraId="3E000000" w14:textId="77777777" w:rsidR="00371119" w:rsidRDefault="00C220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Права</w:t>
      </w:r>
    </w:p>
    <w:p w14:paraId="3F000000" w14:textId="77777777" w:rsidR="00371119" w:rsidRDefault="00371119">
      <w:pPr>
        <w:ind w:firstLine="567"/>
        <w:jc w:val="center"/>
        <w:rPr>
          <w:rFonts w:ascii="Times New Roman" w:hAnsi="Times New Roman"/>
          <w:sz w:val="24"/>
        </w:rPr>
      </w:pPr>
    </w:p>
    <w:p w14:paraId="40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Бухгалтер</w:t>
      </w:r>
      <w:r>
        <w:rPr>
          <w:rFonts w:ascii="Times New Roman" w:hAnsi="Times New Roman"/>
          <w:sz w:val="24"/>
        </w:rPr>
        <w:t>ия имеет следующие права.</w:t>
      </w:r>
    </w:p>
    <w:p w14:paraId="41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5.1.1. Требовать от всех подразделений учреждения соблюдения порядка оформления операций и представления в установленные сроки необходимых документов и сведений.</w:t>
      </w:r>
    </w:p>
    <w:p w14:paraId="42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5.1.2. Требовать от руководителей структурных подразделений учрежден</w:t>
      </w:r>
      <w:r>
        <w:rPr>
          <w:rFonts w:ascii="Times New Roman" w:hAnsi="Times New Roman"/>
          <w:sz w:val="24"/>
        </w:rPr>
        <w:t>ия и отдельных специалистов принятия мер, направленных на обеспечение правильной организации бухгалтерского учета.</w:t>
      </w:r>
    </w:p>
    <w:p w14:paraId="43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5.1.3. Вносить предложения руководству учреждения о привлечении к материальной и дисциплинарной ответственности должностных лиц по </w:t>
      </w:r>
      <w:r>
        <w:rPr>
          <w:rFonts w:ascii="Times New Roman" w:hAnsi="Times New Roman"/>
          <w:sz w:val="24"/>
        </w:rPr>
        <w:t>результатам проверок.</w:t>
      </w:r>
    </w:p>
    <w:p w14:paraId="44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5.1.4. Не принимать к исполнению и оформлению документы по операциям, которые противоречат законодательству и установленному порядку приемки, хранения и расходования денежных средств, товарно-материальных и других ценностей, а также б</w:t>
      </w:r>
      <w:r>
        <w:rPr>
          <w:rFonts w:ascii="Times New Roman" w:hAnsi="Times New Roman"/>
          <w:sz w:val="24"/>
        </w:rPr>
        <w:t>ез соответствующего распоряжения руководителя учреждения и начальника юридического отдела.</w:t>
      </w:r>
    </w:p>
    <w:p w14:paraId="45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5.1.5. Вести переписку по вопросам бухгалтерского учета и отчетности, а также другим вопросам, входящим в компетенцию бухгалтерии и не требующим согласования с руков</w:t>
      </w:r>
      <w:r>
        <w:rPr>
          <w:rFonts w:ascii="Times New Roman" w:hAnsi="Times New Roman"/>
          <w:sz w:val="24"/>
        </w:rPr>
        <w:t>одителем учреждения.</w:t>
      </w:r>
    </w:p>
    <w:p w14:paraId="46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5.1.6. Представительствовать в установленном порядке от имени учреждения по вопросам, относящимся к компетенции бухгалтерии, во взаимоотношениях с налоговыми, финансовыми органами, органами государственных внебюджетных фондов, банками,</w:t>
      </w:r>
      <w:r>
        <w:rPr>
          <w:rFonts w:ascii="Times New Roman" w:hAnsi="Times New Roman"/>
          <w:sz w:val="24"/>
        </w:rPr>
        <w:t xml:space="preserve"> кредитными учреждениями, иными государственными организациями, а также другими организациями, учреждениями.</w:t>
      </w:r>
    </w:p>
    <w:p w14:paraId="47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5.1.7. По согласованию с руководителем учреждения привлекать экспертов и специалистов в области бухгалтерского учета для консультаций, подготовки з</w:t>
      </w:r>
      <w:r>
        <w:rPr>
          <w:rFonts w:ascii="Times New Roman" w:hAnsi="Times New Roman"/>
          <w:sz w:val="24"/>
        </w:rPr>
        <w:t>аключений, рекомендаций и предложений.</w:t>
      </w:r>
    </w:p>
    <w:p w14:paraId="48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5.1.8. Давать указания структурным подразделениям учреждения по вопросам, относящимся к компетенции бухгалтерии и вытекающим из функций, которые перечислены в настоящем  Положении.</w:t>
      </w:r>
    </w:p>
    <w:p w14:paraId="49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5.1.9. Требовать и получать материал</w:t>
      </w:r>
      <w:r>
        <w:rPr>
          <w:rFonts w:ascii="Times New Roman" w:hAnsi="Times New Roman"/>
          <w:sz w:val="24"/>
        </w:rPr>
        <w:t>ы, информацию, необходимые для деятельности бухгалтерии, от структурных подразделений учреждения.</w:t>
      </w:r>
    </w:p>
    <w:p w14:paraId="4A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5.1.10. Обращаться и получать от структурных подразделений учреждения, государственных предприятий и учреждений необходимую методическую, правовую и консульта</w:t>
      </w:r>
      <w:r>
        <w:rPr>
          <w:rFonts w:ascii="Times New Roman" w:hAnsi="Times New Roman"/>
          <w:sz w:val="24"/>
        </w:rPr>
        <w:t>ционную помощь в выполнении задач, возложенных на бухгалтерию.</w:t>
      </w:r>
    </w:p>
    <w:p w14:paraId="4B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5.1.11. Давать разъяснения и рекомендации по вопросам, входящим в компетенцию бухгалтерии.</w:t>
      </w:r>
    </w:p>
    <w:p w14:paraId="4C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Главный бухгалтер имеет следующие права.</w:t>
      </w:r>
    </w:p>
    <w:p w14:paraId="4D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5.2.1. В случае обнаружения незаконных действий должност</w:t>
      </w:r>
      <w:r>
        <w:rPr>
          <w:rFonts w:ascii="Times New Roman" w:hAnsi="Times New Roman"/>
          <w:sz w:val="24"/>
        </w:rPr>
        <w:t>ных лиц докладывать о них руководителю учреждения для принятия мер.</w:t>
      </w:r>
    </w:p>
    <w:p w14:paraId="4E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5.2.2. Вносить предложения руководству учреждения о перемещении сотрудников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бухгалтерии, их поощрении за успешную работу, а также предложения о наложении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дисциплинарных взысканий на сотруд</w:t>
      </w:r>
      <w:r>
        <w:rPr>
          <w:rFonts w:ascii="Times New Roman" w:hAnsi="Times New Roman"/>
          <w:sz w:val="24"/>
        </w:rPr>
        <w:t>ников, нарушающих трудовую дисциплину.</w:t>
      </w:r>
    </w:p>
    <w:p w14:paraId="4F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5.2.3. Согласовывать с руководителем вопросы назначения, увольнения и перемещения сотрудников бухгалтерии.</w:t>
      </w:r>
    </w:p>
    <w:p w14:paraId="50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5.2.4. Применять по согласованию с руководителем учреждения меры поощрения либо меры взыскания. Меры взыскания</w:t>
      </w:r>
      <w:r>
        <w:rPr>
          <w:rFonts w:ascii="Times New Roman" w:hAnsi="Times New Roman"/>
          <w:sz w:val="24"/>
        </w:rPr>
        <w:t xml:space="preserve"> могут применяться тогда, когда сотрудник бухгалтерии повторно допустил ошибку, приведшую к финансовым потерям для учреждения либо допустил утечку информации, носящей конфиденциальный характер.</w:t>
      </w:r>
    </w:p>
    <w:p w14:paraId="51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5.2.5. Представлять разногласия руководителю учреждения в отно</w:t>
      </w:r>
      <w:r>
        <w:rPr>
          <w:rFonts w:ascii="Times New Roman" w:hAnsi="Times New Roman"/>
          <w:sz w:val="24"/>
        </w:rPr>
        <w:t>шении ведения бухгалтерского учета.</w:t>
      </w:r>
    </w:p>
    <w:p w14:paraId="52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5.2.6. Руководствоваться письменными распоряжениями руководителя учреждения в случае возникновения разногласий между руководителем и главным бухгалтером в отношении ведения бухгалтерского учета.</w:t>
      </w:r>
    </w:p>
    <w:p w14:paraId="53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5.2.7. Требования бухгалт</w:t>
      </w:r>
      <w:r>
        <w:rPr>
          <w:rFonts w:ascii="Times New Roman" w:hAnsi="Times New Roman"/>
          <w:sz w:val="24"/>
        </w:rPr>
        <w:t>ерии в части порядка оформления операций и представления в бухгалтерию необходимых документов и сведений являются обязательными для всех подразделений учреждения.</w:t>
      </w:r>
    </w:p>
    <w:p w14:paraId="54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55000000" w14:textId="77777777" w:rsidR="00371119" w:rsidRDefault="00C22038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Ответственность</w:t>
      </w:r>
    </w:p>
    <w:p w14:paraId="56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57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 Ответственность за надлежащее и своевременное выполнение бухгалтерие</w:t>
      </w:r>
      <w:r>
        <w:rPr>
          <w:rFonts w:ascii="Times New Roman" w:hAnsi="Times New Roman"/>
          <w:sz w:val="24"/>
        </w:rPr>
        <w:t>й функций, предусмотренных настоящим положением, несет главный бухгалтер.</w:t>
      </w:r>
    </w:p>
    <w:p w14:paraId="58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 главного бухгалтера возлагается персональная ответственность за:</w:t>
      </w:r>
    </w:p>
    <w:p w14:paraId="59000000" w14:textId="77777777" w:rsidR="00371119" w:rsidRDefault="00C2203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неправильного ведения бухгалтерского учета, в результате которого возникли запущенность в бухгалтерском учете</w:t>
      </w:r>
      <w:r>
        <w:rPr>
          <w:rFonts w:ascii="Times New Roman" w:hAnsi="Times New Roman"/>
          <w:sz w:val="24"/>
        </w:rPr>
        <w:t xml:space="preserve"> и искажения в бухгалтерской отчетности; </w:t>
      </w:r>
    </w:p>
    <w:p w14:paraId="5A000000" w14:textId="77777777" w:rsidR="00371119" w:rsidRDefault="00C2203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принятия к исполнению и оформлению документов по операциям, которые противоречат установленному порядку приемки, оприходования, хранения и расходования активов учреждения; </w:t>
      </w:r>
    </w:p>
    <w:p w14:paraId="5B000000" w14:textId="77777777" w:rsidR="00371119" w:rsidRDefault="00C2203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несвоевременной и неправильной выверки оп</w:t>
      </w:r>
      <w:r>
        <w:rPr>
          <w:rFonts w:ascii="Times New Roman" w:hAnsi="Times New Roman"/>
          <w:sz w:val="24"/>
        </w:rPr>
        <w:t>ераций по счетам в отделениях казначейства, расчетам с дебиторами и кредиторами;</w:t>
      </w:r>
    </w:p>
    <w:p w14:paraId="5C000000" w14:textId="77777777" w:rsidR="00371119" w:rsidRDefault="00C2203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нарушения порядка и списания с учета недостач, дебиторской, кредиторской задолженности и других потерь; </w:t>
      </w:r>
    </w:p>
    <w:p w14:paraId="5D000000" w14:textId="77777777" w:rsidR="00371119" w:rsidRDefault="00C2203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несвоевременного проведения в структурных подразделениях учреждения пр</w:t>
      </w:r>
      <w:r>
        <w:rPr>
          <w:rFonts w:ascii="Times New Roman" w:hAnsi="Times New Roman"/>
          <w:sz w:val="24"/>
        </w:rPr>
        <w:t xml:space="preserve">оверок и документальных ревизий; </w:t>
      </w:r>
    </w:p>
    <w:p w14:paraId="5E000000" w14:textId="77777777" w:rsidR="00371119" w:rsidRDefault="00C2203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составления недостоверной бухгалтерской отчетности по вине бухгалтерии; </w:t>
      </w:r>
    </w:p>
    <w:p w14:paraId="5F000000" w14:textId="77777777" w:rsidR="00371119" w:rsidRDefault="00C2203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других нарушений положений и инструкций по организации бухгалтерского учета в учреждении</w:t>
      </w:r>
      <w:r>
        <w:rPr>
          <w:rFonts w:ascii="Times New Roman" w:hAnsi="Times New Roman"/>
          <w:sz w:val="24"/>
        </w:rPr>
        <w:t>.</w:t>
      </w:r>
    </w:p>
    <w:p w14:paraId="60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Главный бухгалтер несет наравне с руководителем учреждения ответственность за нарушение: </w:t>
      </w:r>
    </w:p>
    <w:p w14:paraId="61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правил и положений, регламентирующих финансово-хозяйственную деятельность учреждения; </w:t>
      </w:r>
    </w:p>
    <w:p w14:paraId="62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сроков представления квартальной и годовой бухгалтерской отчетности со</w:t>
      </w:r>
      <w:r>
        <w:rPr>
          <w:rFonts w:ascii="Times New Roman" w:hAnsi="Times New Roman"/>
          <w:sz w:val="24"/>
        </w:rPr>
        <w:t xml:space="preserve">ответствующим органам и учредителю. </w:t>
      </w:r>
    </w:p>
    <w:p w14:paraId="63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Степень ответственности других работников бухгалтерии устанавливается их должностными инструкциями.</w:t>
      </w:r>
    </w:p>
    <w:p w14:paraId="64000000" w14:textId="77777777" w:rsidR="00371119" w:rsidRDefault="00C2203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Все работники бухгалтерии отвечают за сохранение информации, составляющей служебную и коммерческую тайну, а т</w:t>
      </w:r>
      <w:r>
        <w:rPr>
          <w:rFonts w:ascii="Times New Roman" w:hAnsi="Times New Roman"/>
          <w:sz w:val="24"/>
        </w:rPr>
        <w:t>акже сведений конфиденциального характера, касающихся работников учреждения.</w:t>
      </w:r>
    </w:p>
    <w:p w14:paraId="65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66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67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68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69000000" w14:textId="77777777" w:rsidR="00371119" w:rsidRDefault="00371119">
      <w:pPr>
        <w:ind w:firstLine="567"/>
        <w:rPr>
          <w:rFonts w:ascii="Times New Roman" w:hAnsi="Times New Roman"/>
          <w:sz w:val="24"/>
        </w:rPr>
      </w:pPr>
    </w:p>
    <w:p w14:paraId="6A000000" w14:textId="77777777" w:rsidR="00371119" w:rsidRDefault="00371119"/>
    <w:sectPr w:rsidR="0037111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37308"/>
    <w:multiLevelType w:val="multilevel"/>
    <w:tmpl w:val="8C60A2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DA0C2B"/>
    <w:multiLevelType w:val="multilevel"/>
    <w:tmpl w:val="048002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313D1F"/>
    <w:multiLevelType w:val="multilevel"/>
    <w:tmpl w:val="0AFCC7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0A3200"/>
    <w:multiLevelType w:val="multilevel"/>
    <w:tmpl w:val="D3145C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261AA9"/>
    <w:multiLevelType w:val="multilevel"/>
    <w:tmpl w:val="DC286E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A1F42A6"/>
    <w:multiLevelType w:val="multilevel"/>
    <w:tmpl w:val="24262C4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119"/>
    <w:rsid w:val="00371119"/>
    <w:rsid w:val="00C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E1C8"/>
  <w15:docId w15:val="{D1460DE3-0398-4F31-82FF-136FE2D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2024-08-14T09:23:00Z</dcterms:created>
  <dcterms:modified xsi:type="dcterms:W3CDTF">2024-08-14T09:24:00Z</dcterms:modified>
</cp:coreProperties>
</file>